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6D" w:rsidRDefault="001B086D" w:rsidP="001B086D">
      <w:pPr>
        <w:rPr>
          <w:rFonts w:ascii="Times New Roman" w:hAnsi="Times New Roman" w:cs="Times New Roman"/>
          <w:b/>
          <w:i/>
          <w:sz w:val="28"/>
          <w:szCs w:val="28"/>
          <w:u w:val="single"/>
        </w:rPr>
      </w:pPr>
      <w:r>
        <w:rPr>
          <w:rFonts w:ascii="Times New Roman" w:hAnsi="Times New Roman" w:cs="Times New Roman"/>
          <w:b/>
          <w:i/>
          <w:sz w:val="28"/>
          <w:szCs w:val="28"/>
          <w:u w:val="single"/>
        </w:rPr>
        <w:t xml:space="preserve">СЦЕНАРИЙ </w:t>
      </w:r>
      <w:r w:rsidRPr="001B086D">
        <w:rPr>
          <w:rFonts w:ascii="Times New Roman" w:hAnsi="Times New Roman" w:cs="Times New Roman"/>
          <w:b/>
          <w:i/>
          <w:sz w:val="28"/>
          <w:szCs w:val="28"/>
          <w:u w:val="single"/>
        </w:rPr>
        <w:t>по проведению митинга, посвящённого трагическим событиям в Нальчике 13 октября 2005 года.</w:t>
      </w:r>
    </w:p>
    <w:p w:rsidR="00853E6C" w:rsidRPr="00853E6C" w:rsidRDefault="00853E6C" w:rsidP="00F81754">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sz w:val="28"/>
          <w:szCs w:val="28"/>
          <w:lang w:eastAsia="ru-RU"/>
        </w:rPr>
      </w:pPr>
      <w:r w:rsidRPr="00853E6C">
        <w:rPr>
          <w:rFonts w:ascii="Times New Roman" w:eastAsia="Times New Roman" w:hAnsi="Times New Roman" w:cs="Times New Roman"/>
          <w:b/>
          <w:bCs/>
          <w:color w:val="000000"/>
          <w:sz w:val="28"/>
          <w:szCs w:val="28"/>
          <w:lang w:eastAsia="ru-RU"/>
        </w:rPr>
        <w:t>Цель</w:t>
      </w:r>
      <w:r w:rsidRPr="00853E6C">
        <w:rPr>
          <w:rFonts w:ascii="Times New Roman" w:eastAsia="Times New Roman" w:hAnsi="Times New Roman" w:cs="Times New Roman"/>
          <w:color w:val="000000"/>
          <w:sz w:val="28"/>
          <w:szCs w:val="28"/>
          <w:lang w:eastAsia="ru-RU"/>
        </w:rPr>
        <w:t xml:space="preserve">: </w:t>
      </w:r>
      <w:r w:rsidR="00F81754">
        <w:rPr>
          <w:rFonts w:ascii="Times New Roman" w:eastAsia="Times New Roman" w:hAnsi="Times New Roman" w:cs="Times New Roman"/>
          <w:color w:val="000000"/>
          <w:sz w:val="28"/>
          <w:szCs w:val="28"/>
          <w:lang w:eastAsia="ru-RU"/>
        </w:rPr>
        <w:t>с</w:t>
      </w:r>
      <w:r w:rsidRPr="00853E6C">
        <w:rPr>
          <w:rFonts w:ascii="Times New Roman" w:eastAsia="Times New Roman" w:hAnsi="Times New Roman" w:cs="Times New Roman"/>
          <w:color w:val="000000"/>
          <w:sz w:val="28"/>
          <w:szCs w:val="28"/>
          <w:lang w:eastAsia="ru-RU"/>
        </w:rPr>
        <w:t>пособствовать воспитанию патриотических чувств, уважения и любви к защитникам Отечества</w:t>
      </w:r>
      <w:r w:rsidR="00F81754">
        <w:rPr>
          <w:rFonts w:ascii="Times New Roman" w:eastAsia="Times New Roman" w:hAnsi="Times New Roman" w:cs="Times New Roman"/>
          <w:color w:val="000000"/>
          <w:sz w:val="28"/>
          <w:szCs w:val="28"/>
          <w:lang w:eastAsia="ru-RU"/>
        </w:rPr>
        <w:t>.</w:t>
      </w:r>
      <w:r w:rsidRPr="00853E6C">
        <w:rPr>
          <w:rFonts w:ascii="Times New Roman" w:eastAsia="Times New Roman" w:hAnsi="Times New Roman" w:cs="Times New Roman"/>
          <w:color w:val="000000"/>
          <w:sz w:val="28"/>
          <w:szCs w:val="28"/>
          <w:lang w:eastAsia="ru-RU"/>
        </w:rPr>
        <w:br/>
      </w:r>
      <w:r w:rsidRPr="00853E6C">
        <w:rPr>
          <w:rFonts w:ascii="Times New Roman" w:eastAsia="Times New Roman" w:hAnsi="Times New Roman" w:cs="Times New Roman"/>
          <w:b/>
          <w:bCs/>
          <w:color w:val="000000"/>
          <w:sz w:val="28"/>
          <w:szCs w:val="28"/>
          <w:lang w:eastAsia="ru-RU"/>
        </w:rPr>
        <w:t>Задачи: </w:t>
      </w:r>
      <w:r w:rsidRPr="00853E6C">
        <w:rPr>
          <w:rFonts w:ascii="Times New Roman" w:eastAsia="Times New Roman" w:hAnsi="Times New Roman" w:cs="Times New Roman"/>
          <w:color w:val="000000"/>
          <w:sz w:val="28"/>
          <w:szCs w:val="28"/>
          <w:lang w:eastAsia="ru-RU"/>
        </w:rPr>
        <w:br/>
        <w:t>1. Воспитание чувства патриотизма и гордости за свой народ, уважительное отношение к людям старшего поколения</w:t>
      </w:r>
      <w:r w:rsidR="00F81754">
        <w:rPr>
          <w:rFonts w:ascii="Times New Roman" w:eastAsia="Times New Roman" w:hAnsi="Times New Roman" w:cs="Times New Roman"/>
          <w:color w:val="000000"/>
          <w:sz w:val="28"/>
          <w:szCs w:val="28"/>
          <w:lang w:eastAsia="ru-RU"/>
        </w:rPr>
        <w:t>.</w:t>
      </w:r>
      <w:r w:rsidRPr="00853E6C">
        <w:rPr>
          <w:rFonts w:ascii="Times New Roman" w:eastAsia="Times New Roman" w:hAnsi="Times New Roman" w:cs="Times New Roman"/>
          <w:color w:val="000000"/>
          <w:sz w:val="28"/>
          <w:szCs w:val="28"/>
          <w:lang w:eastAsia="ru-RU"/>
        </w:rPr>
        <w:br/>
        <w:t>2. Развитие ответственности за сохранение культурно - исторических ценностей нашей страны</w:t>
      </w:r>
      <w:r w:rsidR="00F81754">
        <w:rPr>
          <w:rFonts w:ascii="Times New Roman" w:eastAsia="Times New Roman" w:hAnsi="Times New Roman" w:cs="Times New Roman"/>
          <w:color w:val="000000"/>
          <w:sz w:val="28"/>
          <w:szCs w:val="28"/>
          <w:lang w:eastAsia="ru-RU"/>
        </w:rPr>
        <w:t>.</w:t>
      </w:r>
      <w:r w:rsidRPr="00853E6C">
        <w:rPr>
          <w:rFonts w:ascii="Times New Roman" w:eastAsia="Times New Roman" w:hAnsi="Times New Roman" w:cs="Times New Roman"/>
          <w:color w:val="000000"/>
          <w:sz w:val="28"/>
          <w:szCs w:val="28"/>
          <w:lang w:eastAsia="ru-RU"/>
        </w:rPr>
        <w:br/>
      </w:r>
    </w:p>
    <w:p w:rsidR="001B086D" w:rsidRPr="001B086D" w:rsidRDefault="001B086D" w:rsidP="001B086D">
      <w:pPr>
        <w:rPr>
          <w:rFonts w:ascii="Times New Roman" w:hAnsi="Times New Roman" w:cs="Times New Roman"/>
          <w:b/>
          <w:sz w:val="28"/>
          <w:szCs w:val="28"/>
        </w:rPr>
      </w:pPr>
      <w:proofErr w:type="gramStart"/>
      <w:r w:rsidRPr="001B086D">
        <w:rPr>
          <w:rFonts w:ascii="Times New Roman" w:hAnsi="Times New Roman" w:cs="Times New Roman"/>
          <w:b/>
          <w:sz w:val="28"/>
          <w:szCs w:val="28"/>
        </w:rPr>
        <w:t>(Оформление: флаги РФ и КБР, цветы.</w:t>
      </w:r>
      <w:proofErr w:type="gramEnd"/>
      <w:r w:rsidRPr="001B086D">
        <w:rPr>
          <w:rFonts w:ascii="Times New Roman" w:hAnsi="Times New Roman" w:cs="Times New Roman"/>
          <w:b/>
          <w:sz w:val="28"/>
          <w:szCs w:val="28"/>
        </w:rPr>
        <w:t xml:space="preserve"> Гимн России и КБР)</w:t>
      </w:r>
    </w:p>
    <w:p w:rsidR="001B086D" w:rsidRPr="001B086D" w:rsidRDefault="001B086D" w:rsidP="001B086D">
      <w:pPr>
        <w:rPr>
          <w:rFonts w:ascii="Times New Roman" w:hAnsi="Times New Roman" w:cs="Times New Roman"/>
          <w:sz w:val="28"/>
          <w:szCs w:val="28"/>
        </w:rPr>
      </w:pPr>
      <w:r w:rsidRPr="001B086D">
        <w:rPr>
          <w:rFonts w:ascii="Times New Roman" w:hAnsi="Times New Roman" w:cs="Times New Roman"/>
          <w:b/>
          <w:sz w:val="28"/>
          <w:szCs w:val="28"/>
        </w:rPr>
        <w:t>Ведущий 1.</w:t>
      </w:r>
      <w:r w:rsidRPr="001B086D">
        <w:rPr>
          <w:rFonts w:ascii="Times New Roman" w:hAnsi="Times New Roman" w:cs="Times New Roman"/>
          <w:sz w:val="28"/>
          <w:szCs w:val="28"/>
        </w:rPr>
        <w:t xml:space="preserve"> Добрый день, дорогие ребята и учителя!  Наш сегодняшний </w:t>
      </w:r>
      <w:bookmarkStart w:id="0" w:name="_GoBack"/>
      <w:bookmarkEnd w:id="0"/>
      <w:r w:rsidRPr="001B086D">
        <w:rPr>
          <w:rFonts w:ascii="Times New Roman" w:hAnsi="Times New Roman" w:cs="Times New Roman"/>
          <w:sz w:val="28"/>
          <w:szCs w:val="28"/>
        </w:rPr>
        <w:t xml:space="preserve">митинг посвящается памяти трагически погибших 13 октября 2005 года.  День 13 октября 2005 года вошла в историю </w:t>
      </w:r>
      <w:proofErr w:type="spellStart"/>
      <w:r w:rsidRPr="001B086D">
        <w:rPr>
          <w:rFonts w:ascii="Times New Roman" w:hAnsi="Times New Roman" w:cs="Times New Roman"/>
          <w:sz w:val="28"/>
          <w:szCs w:val="28"/>
        </w:rPr>
        <w:t>Кабардино</w:t>
      </w:r>
      <w:proofErr w:type="spellEnd"/>
      <w:r w:rsidRPr="001B086D">
        <w:rPr>
          <w:rFonts w:ascii="Times New Roman" w:hAnsi="Times New Roman" w:cs="Times New Roman"/>
          <w:sz w:val="28"/>
          <w:szCs w:val="28"/>
        </w:rPr>
        <w:t xml:space="preserve"> – Балкарии как черная дата. В этом году исполняется 1</w:t>
      </w:r>
      <w:r w:rsidR="00EC6FEB">
        <w:rPr>
          <w:rFonts w:ascii="Times New Roman" w:hAnsi="Times New Roman" w:cs="Times New Roman"/>
          <w:sz w:val="28"/>
          <w:szCs w:val="28"/>
        </w:rPr>
        <w:t>5</w:t>
      </w:r>
      <w:r w:rsidRPr="001B086D">
        <w:rPr>
          <w:rFonts w:ascii="Times New Roman" w:hAnsi="Times New Roman" w:cs="Times New Roman"/>
          <w:sz w:val="28"/>
          <w:szCs w:val="28"/>
        </w:rPr>
        <w:t xml:space="preserve"> лет со дня теракта в Нальчике.</w:t>
      </w:r>
    </w:p>
    <w:p w:rsidR="001B086D" w:rsidRPr="001B086D" w:rsidRDefault="001B086D" w:rsidP="001B086D">
      <w:pPr>
        <w:rPr>
          <w:rFonts w:ascii="Times New Roman" w:hAnsi="Times New Roman" w:cs="Times New Roman"/>
          <w:sz w:val="28"/>
          <w:szCs w:val="28"/>
        </w:rPr>
      </w:pPr>
      <w:r w:rsidRPr="001B086D">
        <w:rPr>
          <w:rFonts w:ascii="Times New Roman" w:hAnsi="Times New Roman" w:cs="Times New Roman"/>
          <w:b/>
          <w:sz w:val="28"/>
          <w:szCs w:val="28"/>
        </w:rPr>
        <w:t xml:space="preserve">Ведущий 2. </w:t>
      </w:r>
      <w:r w:rsidRPr="001B086D">
        <w:rPr>
          <w:rFonts w:ascii="Times New Roman" w:hAnsi="Times New Roman" w:cs="Times New Roman"/>
          <w:sz w:val="28"/>
          <w:szCs w:val="28"/>
        </w:rPr>
        <w:t xml:space="preserve">  Современная жизнь полна опасных неожиданностей, создающих угрозу здоровью и жизни людей. Это чрезвычайные ситуации, влекущие за собой людские потери. Сегодня терроризм занимает особое  место в ряду чрезвычайных ситуаций. Он стал печальной реальностью жизни многих стран. </w:t>
      </w:r>
    </w:p>
    <w:p w:rsidR="001B086D" w:rsidRPr="001B086D" w:rsidRDefault="001B086D" w:rsidP="001B086D">
      <w:pPr>
        <w:rPr>
          <w:rFonts w:ascii="Times New Roman" w:hAnsi="Times New Roman" w:cs="Times New Roman"/>
          <w:sz w:val="28"/>
          <w:szCs w:val="28"/>
        </w:rPr>
      </w:pPr>
      <w:r w:rsidRPr="001B086D">
        <w:rPr>
          <w:rFonts w:ascii="Times New Roman" w:hAnsi="Times New Roman" w:cs="Times New Roman"/>
          <w:b/>
          <w:sz w:val="28"/>
          <w:szCs w:val="28"/>
        </w:rPr>
        <w:t>Ведущий 1.</w:t>
      </w:r>
      <w:r w:rsidRPr="001B086D">
        <w:rPr>
          <w:rFonts w:ascii="Times New Roman" w:hAnsi="Times New Roman" w:cs="Times New Roman"/>
          <w:sz w:val="28"/>
          <w:szCs w:val="28"/>
        </w:rPr>
        <w:t xml:space="preserve">  13 октября 2005 года. Солнечный день. Неожиданно мирную жизнь республики нарушили автоматные очереди.</w:t>
      </w:r>
    </w:p>
    <w:p w:rsidR="001B086D" w:rsidRPr="001B086D" w:rsidRDefault="001B086D" w:rsidP="001B086D">
      <w:pPr>
        <w:rPr>
          <w:rFonts w:ascii="Times New Roman" w:hAnsi="Times New Roman" w:cs="Times New Roman"/>
          <w:sz w:val="28"/>
          <w:szCs w:val="28"/>
        </w:rPr>
      </w:pPr>
      <w:r w:rsidRPr="001B086D">
        <w:rPr>
          <w:rFonts w:ascii="Times New Roman" w:hAnsi="Times New Roman" w:cs="Times New Roman"/>
          <w:b/>
          <w:sz w:val="28"/>
          <w:szCs w:val="28"/>
        </w:rPr>
        <w:t xml:space="preserve">Ведущий 2.  </w:t>
      </w:r>
      <w:r w:rsidRPr="001B086D">
        <w:rPr>
          <w:rFonts w:ascii="Times New Roman" w:hAnsi="Times New Roman" w:cs="Times New Roman"/>
          <w:sz w:val="28"/>
          <w:szCs w:val="28"/>
        </w:rPr>
        <w:t>Этот день четырнадцатилетней давности оставил в календаре личной памяти каждого из нас свою зарубку, свою отметину, свою неизбывную боль. Трагедия коснулась каждого – гибелью родных, знакомых, ноющими, как рана, вопросами без ответов, страшными догадками и самыми невероятными домыслами.</w:t>
      </w:r>
    </w:p>
    <w:p w:rsidR="001B086D" w:rsidRPr="001B086D" w:rsidRDefault="001B086D" w:rsidP="001B086D">
      <w:pPr>
        <w:rPr>
          <w:rFonts w:ascii="Times New Roman" w:hAnsi="Times New Roman" w:cs="Times New Roman"/>
          <w:sz w:val="28"/>
          <w:szCs w:val="28"/>
        </w:rPr>
      </w:pPr>
      <w:r w:rsidRPr="001B086D">
        <w:rPr>
          <w:rFonts w:ascii="Times New Roman" w:hAnsi="Times New Roman" w:cs="Times New Roman"/>
          <w:b/>
          <w:sz w:val="28"/>
          <w:szCs w:val="28"/>
        </w:rPr>
        <w:t xml:space="preserve">Ведущий 1. </w:t>
      </w:r>
      <w:r w:rsidRPr="001B086D">
        <w:rPr>
          <w:rFonts w:ascii="Times New Roman" w:hAnsi="Times New Roman" w:cs="Times New Roman"/>
          <w:sz w:val="28"/>
          <w:szCs w:val="28"/>
        </w:rPr>
        <w:t xml:space="preserve"> С 13 октября 2005 года мы обречены жить со всем этим. От этого не избавиться, это не забыть. Можно говорить банальности, что жизнь продолжается, но как сказать это родителям, вдовам, детям тех, для которых этот день стал последним.</w:t>
      </w:r>
    </w:p>
    <w:p w:rsidR="001B086D" w:rsidRPr="001B086D" w:rsidRDefault="001B086D" w:rsidP="001B086D">
      <w:pPr>
        <w:rPr>
          <w:rFonts w:ascii="Times New Roman" w:hAnsi="Times New Roman" w:cs="Times New Roman"/>
          <w:b/>
          <w:sz w:val="28"/>
          <w:szCs w:val="28"/>
        </w:rPr>
      </w:pPr>
      <w:r w:rsidRPr="001B086D">
        <w:rPr>
          <w:rFonts w:ascii="Times New Roman" w:hAnsi="Times New Roman" w:cs="Times New Roman"/>
          <w:b/>
          <w:sz w:val="28"/>
          <w:szCs w:val="28"/>
        </w:rPr>
        <w:t>Стихи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Ученик:  </w:t>
      </w:r>
      <w:r w:rsidRPr="001B086D">
        <w:rPr>
          <w:rFonts w:ascii="Times New Roman" w:hAnsi="Times New Roman" w:cs="Times New Roman"/>
          <w:sz w:val="28"/>
          <w:szCs w:val="28"/>
        </w:rPr>
        <w:t>Тринадцать – несчастливое число,</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Зловещий день да траурные ленты,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Предательство и боль со смертью заодно</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Ворвались в осень, голову задрав надменно.</w:t>
      </w:r>
    </w:p>
    <w:p w:rsidR="001B086D" w:rsidRPr="001B086D" w:rsidRDefault="001B086D" w:rsidP="001B086D">
      <w:pPr>
        <w:spacing w:after="0"/>
        <w:rPr>
          <w:rFonts w:ascii="Times New Roman" w:hAnsi="Times New Roman" w:cs="Times New Roman"/>
          <w:sz w:val="28"/>
          <w:szCs w:val="28"/>
        </w:rPr>
      </w:pPr>
      <w:proofErr w:type="gramStart"/>
      <w:r w:rsidRPr="001B086D">
        <w:rPr>
          <w:rFonts w:ascii="Times New Roman" w:hAnsi="Times New Roman" w:cs="Times New Roman"/>
          <w:sz w:val="28"/>
          <w:szCs w:val="28"/>
        </w:rPr>
        <w:t>Под</w:t>
      </w:r>
      <w:proofErr w:type="gramEnd"/>
      <w:r w:rsidRPr="001B086D">
        <w:rPr>
          <w:rFonts w:ascii="Times New Roman" w:hAnsi="Times New Roman" w:cs="Times New Roman"/>
          <w:sz w:val="28"/>
          <w:szCs w:val="28"/>
        </w:rPr>
        <w:t xml:space="preserve"> </w:t>
      </w:r>
      <w:proofErr w:type="gramStart"/>
      <w:r w:rsidRPr="001B086D">
        <w:rPr>
          <w:rFonts w:ascii="Times New Roman" w:hAnsi="Times New Roman" w:cs="Times New Roman"/>
          <w:sz w:val="28"/>
          <w:szCs w:val="28"/>
        </w:rPr>
        <w:t>автомата</w:t>
      </w:r>
      <w:proofErr w:type="gramEnd"/>
      <w:r w:rsidRPr="001B086D">
        <w:rPr>
          <w:rFonts w:ascii="Times New Roman" w:hAnsi="Times New Roman" w:cs="Times New Roman"/>
          <w:sz w:val="28"/>
          <w:szCs w:val="28"/>
        </w:rPr>
        <w:t xml:space="preserve"> дробь плясало безразличие.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Слезами горькими рыдали небеса,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lastRenderedPageBreak/>
        <w:t>Несправедливые сердца и нелюди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 людском обличие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Вершили судьбы невиновных, небу</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несмотря в глаза.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Чего добились вы за столь большую плату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Из слез детей и собственных родных?</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Иначе было бы все, все бы были живы,</w:t>
      </w:r>
    </w:p>
    <w:p w:rsidR="001B086D" w:rsidRPr="001B086D" w:rsidRDefault="001B086D" w:rsidP="001B086D">
      <w:pPr>
        <w:rPr>
          <w:rFonts w:ascii="Times New Roman" w:hAnsi="Times New Roman" w:cs="Times New Roman"/>
          <w:sz w:val="28"/>
          <w:szCs w:val="28"/>
        </w:rPr>
      </w:pPr>
      <w:r w:rsidRPr="001B086D">
        <w:rPr>
          <w:rFonts w:ascii="Times New Roman" w:hAnsi="Times New Roman" w:cs="Times New Roman"/>
          <w:sz w:val="28"/>
          <w:szCs w:val="28"/>
        </w:rPr>
        <w:t>Задумайтесь   вы в этот день о матерях своих</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2. Сырая осень, в городе туман.</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Вторые сутки, прожитые в страхе.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Десятки жизней, месяц Рамадан,</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Плач матери над прахом сына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Кому объявлена война?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Кто право дал вершить чужие судьбы?!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Остановитесь люди, жизнь всего одна!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Вы совершили зло и Бог теперь вам – в судьи.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Не убивают с именем Аллаха на устах,</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 автоматы не берутся в руки ради веры,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Религией не порождают чей-то страх.</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Все это – ваших действий лишь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Ужасные примеры.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Примите к сведению сей факт: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Любую силу сила сдюжит.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Ислам, да, он непобедим,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Когда добру и людям служит. </w:t>
      </w:r>
    </w:p>
    <w:p w:rsidR="001B086D" w:rsidRPr="001B086D" w:rsidRDefault="001B086D" w:rsidP="001B086D">
      <w:pPr>
        <w:spacing w:after="0"/>
        <w:rPr>
          <w:rFonts w:ascii="Times New Roman" w:hAnsi="Times New Roman" w:cs="Times New Roman"/>
          <w:sz w:val="28"/>
          <w:szCs w:val="28"/>
        </w:rPr>
      </w:pP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Была война, погибли люди.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Слова сказать мне эти жутко.</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Все содрогается во мне.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При мысли о чудовищной войне.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Здесь мирные ребята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Из-за политиков врагами стали,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Где видно, чтобы молодые парни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Друг друга беспощадно убивали?</w:t>
      </w:r>
    </w:p>
    <w:p w:rsidR="001B086D" w:rsidRPr="001B086D" w:rsidRDefault="001B086D" w:rsidP="001B086D">
      <w:pPr>
        <w:spacing w:after="0"/>
        <w:rPr>
          <w:rFonts w:ascii="Times New Roman" w:hAnsi="Times New Roman" w:cs="Times New Roman"/>
          <w:sz w:val="28"/>
          <w:szCs w:val="28"/>
        </w:rPr>
      </w:pP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Пройдут года, забудутся обиды,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Былых врагов покроют головы седины.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Одно лишь важно, чтоб народы мирно жили.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 подвиг павших не забыли,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Которые войну остановили.</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Меж двух прицелов нелегко стоять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lastRenderedPageBreak/>
        <w:t>Но шаткий мир необходимо охранять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Мерзавцы, развязавшие войну,</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Пусть в вечности горят в аду.</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Пусть вечно в памяти людей</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Хранится подвиг павших сыновей</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Героям юным слава и почёт,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Их подвиг в сердце нашем не умрёт.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Ведущий 2.  </w:t>
      </w:r>
      <w:r w:rsidRPr="001B086D">
        <w:rPr>
          <w:rFonts w:ascii="Times New Roman" w:hAnsi="Times New Roman" w:cs="Times New Roman"/>
          <w:sz w:val="28"/>
          <w:szCs w:val="28"/>
        </w:rPr>
        <w:t xml:space="preserve"> В тот страшный для нас день, защищая мирных жителей от террористов, отдали свои жизни десятки служителей правопорядка.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Ведущий 1.</w:t>
      </w:r>
      <w:r>
        <w:rPr>
          <w:rFonts w:ascii="Times New Roman" w:hAnsi="Times New Roman" w:cs="Times New Roman"/>
          <w:sz w:val="28"/>
          <w:szCs w:val="28"/>
        </w:rPr>
        <w:t xml:space="preserve"> </w:t>
      </w:r>
      <w:r w:rsidRPr="001B086D">
        <w:rPr>
          <w:rFonts w:ascii="Times New Roman" w:hAnsi="Times New Roman" w:cs="Times New Roman"/>
          <w:sz w:val="28"/>
          <w:szCs w:val="28"/>
        </w:rPr>
        <w:t>Короткой, но яркой оказалась жизнь  многих молодых парней. Они исправно служили своему народу, которому отдали не только все свои силы и энергию, но и самое дорогое, что у него было – саму жизнь.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Ведущий 2.</w:t>
      </w:r>
      <w:r w:rsidRPr="001B086D">
        <w:rPr>
          <w:rFonts w:ascii="Times New Roman" w:hAnsi="Times New Roman" w:cs="Times New Roman"/>
          <w:sz w:val="28"/>
          <w:szCs w:val="28"/>
        </w:rPr>
        <w:t xml:space="preserve"> Имена  павших в те тревожные дни, навсегда сохранится в сердцах благородных граждан. Ибо герои не умирают.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Ведущий 1.  </w:t>
      </w:r>
      <w:r w:rsidRPr="001B086D">
        <w:rPr>
          <w:rFonts w:ascii="Times New Roman" w:hAnsi="Times New Roman" w:cs="Times New Roman"/>
          <w:sz w:val="28"/>
          <w:szCs w:val="28"/>
        </w:rPr>
        <w:t xml:space="preserve"> Мы гордимся достойными сынами нашей  республики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Их короткая жизнь и подвиг станут для всех нас нравственным уроком, уроком долга и чести.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Ученик. </w:t>
      </w:r>
      <w:r w:rsidRPr="001B086D">
        <w:rPr>
          <w:rFonts w:ascii="Times New Roman" w:hAnsi="Times New Roman" w:cs="Times New Roman"/>
          <w:sz w:val="28"/>
          <w:szCs w:val="28"/>
        </w:rPr>
        <w:t>Кому – Звезду Героя,</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Кому – медаль на грудь.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Увы, погибших этим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Назад нам не вернуть.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Разорванные в клочья.</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Напичканы свинцом,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Повенчаны со смертью,</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Оплаканы отцом.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Они домой вернулись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 родную землю лечь.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А нам, живым, досталось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Их в памяти беречь.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А в материнском сердце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Не стихнет никогда,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Та боль и та утрата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Будь проклят тот террор!</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Ученик. Бессмысленные жертвы,</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Бессмысленных идей.</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Как много загубила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Страна своих детей.</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 если мы забудем!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 если мы простим!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Какое ж поколение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Тогда мы возрастим?</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Кому – Звезду Героя,</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lastRenderedPageBreak/>
        <w:t>Кому – медаль на грудь,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Но лучше без награды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Живыми всех вернуть…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Ученик.</w:t>
      </w:r>
      <w:r w:rsidRPr="001B086D">
        <w:rPr>
          <w:rFonts w:ascii="Times New Roman" w:hAnsi="Times New Roman" w:cs="Times New Roman"/>
          <w:sz w:val="28"/>
          <w:szCs w:val="28"/>
        </w:rPr>
        <w:t xml:space="preserve">  Память о погибших обязывает нас ко многому.</w:t>
      </w:r>
    </w:p>
    <w:p w:rsidR="001B086D" w:rsidRPr="001B086D" w:rsidRDefault="001B086D" w:rsidP="001B086D">
      <w:pPr>
        <w:spacing w:after="0"/>
        <w:rPr>
          <w:rFonts w:ascii="Times New Roman" w:hAnsi="Times New Roman" w:cs="Times New Roman"/>
          <w:b/>
          <w:i/>
          <w:color w:val="FF0000"/>
          <w:sz w:val="28"/>
          <w:szCs w:val="28"/>
          <w:u w:val="single"/>
        </w:rPr>
      </w:pPr>
      <w:r w:rsidRPr="001B086D">
        <w:rPr>
          <w:rFonts w:ascii="Times New Roman" w:hAnsi="Times New Roman" w:cs="Times New Roman"/>
          <w:sz w:val="28"/>
          <w:szCs w:val="28"/>
        </w:rPr>
        <w:t xml:space="preserve">Мы будем честны и справедливы. Мы будем борцами за правду и счастье.                                                   </w:t>
      </w:r>
      <w:r w:rsidRPr="001B086D">
        <w:rPr>
          <w:rFonts w:ascii="Times New Roman" w:hAnsi="Times New Roman" w:cs="Times New Roman"/>
          <w:b/>
          <w:sz w:val="28"/>
          <w:szCs w:val="28"/>
        </w:rPr>
        <w:t>Ведущий 2.</w:t>
      </w:r>
      <w:r w:rsidRPr="001B086D">
        <w:rPr>
          <w:rFonts w:ascii="Times New Roman" w:hAnsi="Times New Roman" w:cs="Times New Roman"/>
          <w:sz w:val="28"/>
          <w:szCs w:val="28"/>
        </w:rPr>
        <w:t xml:space="preserve">   </w:t>
      </w:r>
      <w:r w:rsidRPr="001B086D">
        <w:rPr>
          <w:rFonts w:ascii="Times New Roman" w:hAnsi="Times New Roman" w:cs="Times New Roman"/>
          <w:b/>
          <w:i/>
          <w:color w:val="FF0000"/>
          <w:sz w:val="28"/>
          <w:szCs w:val="28"/>
          <w:u w:val="single"/>
        </w:rPr>
        <w:t xml:space="preserve"> Почтим память  всех погибших от терроризма минутой молчания.</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 Ведущий 1.</w:t>
      </w:r>
      <w:r w:rsidRPr="001B086D">
        <w:rPr>
          <w:rFonts w:ascii="Times New Roman" w:hAnsi="Times New Roman" w:cs="Times New Roman"/>
          <w:sz w:val="28"/>
          <w:szCs w:val="28"/>
        </w:rPr>
        <w:t xml:space="preserve"> Сегодня мы должны сделать всё для того, чтобы никогда не повторилась такая трагедия не только на территории нашей солнечной и гостеприимной республики, на Северном Кавказе, но и во всем мире. Память о тех, кого мы сегодня вспоминаем, навсегда останется в сердцах всех. Тем, кто придёт в этот мир позже, о них напомнят школы, улицы, названные в их честь. Если какому-то месту на земле дают человеческое имя, значит, там жили герои, шагнувшие в вечность.</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Ведущий 2. </w:t>
      </w:r>
      <w:r w:rsidRPr="001B086D">
        <w:rPr>
          <w:rFonts w:ascii="Times New Roman" w:hAnsi="Times New Roman" w:cs="Times New Roman"/>
          <w:sz w:val="28"/>
          <w:szCs w:val="28"/>
        </w:rPr>
        <w:t>Долг памяти перед теми, кто отдал свои жизни за безопасность общества, - это святыня, заставляющая преклониться перед проявленным мужеством, героизмом, самопожертвованием и всеми теми общечеловеческими качествами, которые возносят их обладателей в пределы вечности.</w:t>
      </w:r>
    </w:p>
    <w:p w:rsidR="001B086D" w:rsidRPr="001B086D" w:rsidRDefault="001B086D" w:rsidP="001B086D">
      <w:pPr>
        <w:spacing w:after="0"/>
        <w:rPr>
          <w:rFonts w:ascii="Times New Roman" w:hAnsi="Times New Roman" w:cs="Times New Roman"/>
          <w:b/>
          <w:sz w:val="28"/>
          <w:szCs w:val="28"/>
        </w:rPr>
      </w:pPr>
      <w:r w:rsidRPr="001B086D">
        <w:rPr>
          <w:rFonts w:ascii="Times New Roman" w:hAnsi="Times New Roman" w:cs="Times New Roman"/>
          <w:b/>
          <w:sz w:val="28"/>
          <w:szCs w:val="28"/>
        </w:rPr>
        <w:t>Мир и радость вам, живущие!</w:t>
      </w:r>
    </w:p>
    <w:p w:rsidR="001B086D" w:rsidRPr="001B086D" w:rsidRDefault="001B086D" w:rsidP="001B086D">
      <w:pPr>
        <w:spacing w:after="0"/>
        <w:rPr>
          <w:rFonts w:ascii="Times New Roman" w:hAnsi="Times New Roman" w:cs="Times New Roman"/>
          <w:b/>
          <w:sz w:val="28"/>
          <w:szCs w:val="28"/>
        </w:rPr>
      </w:pPr>
      <w:r w:rsidRPr="001B086D">
        <w:rPr>
          <w:rFonts w:ascii="Times New Roman" w:hAnsi="Times New Roman" w:cs="Times New Roman"/>
          <w:b/>
          <w:sz w:val="28"/>
          <w:szCs w:val="28"/>
        </w:rPr>
        <w:t>(</w:t>
      </w:r>
      <w:proofErr w:type="spellStart"/>
      <w:r w:rsidRPr="001B086D">
        <w:rPr>
          <w:rFonts w:ascii="Times New Roman" w:hAnsi="Times New Roman" w:cs="Times New Roman"/>
          <w:b/>
          <w:sz w:val="28"/>
          <w:szCs w:val="28"/>
        </w:rPr>
        <w:t>Кайсын</w:t>
      </w:r>
      <w:proofErr w:type="spellEnd"/>
      <w:r w:rsidRPr="001B086D">
        <w:rPr>
          <w:rFonts w:ascii="Times New Roman" w:hAnsi="Times New Roman" w:cs="Times New Roman"/>
          <w:b/>
          <w:sz w:val="28"/>
          <w:szCs w:val="28"/>
        </w:rPr>
        <w:t xml:space="preserve"> Кулиев).</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Мир и радость вам, живущие,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Не от ваших ли забот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Жизнь идет, земля цветет,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Существует в мире сущее.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Мир и радость вам, живущие,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Всем, кто воздвигает кров,</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Сеет хлеб, пасет коров,</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Бережет сады цветущие!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Мир и радость вам, живущие,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Светит солнце ради вас,</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И горят в вечерний час</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Звезды, свет на землю льющие.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Мир и радость вам, живущие,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Ради вас издалека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Проплывают облака</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Влагу светлую несущие.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 xml:space="preserve">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Мир и радость вам, живущие,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lastRenderedPageBreak/>
        <w:t>Чьим трудом земля живет,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Людям всем, без чьих забот</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В мире тьма была бы тьмущая,</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Мир и радость вам, живущие.</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b/>
          <w:sz w:val="28"/>
          <w:szCs w:val="28"/>
        </w:rPr>
        <w:t xml:space="preserve">Ведущий 1. </w:t>
      </w:r>
      <w:r w:rsidRPr="001B086D">
        <w:rPr>
          <w:rFonts w:ascii="Times New Roman" w:hAnsi="Times New Roman" w:cs="Times New Roman"/>
          <w:sz w:val="28"/>
          <w:szCs w:val="28"/>
        </w:rPr>
        <w:t xml:space="preserve">  Хочется закончить наш митинг песней «Офицеры» - призывающей к миру, добру, спокойствию на земле.</w:t>
      </w:r>
    </w:p>
    <w:p w:rsidR="001B086D" w:rsidRPr="001B086D" w:rsidRDefault="001B086D" w:rsidP="001B086D">
      <w:pPr>
        <w:spacing w:after="0"/>
        <w:rPr>
          <w:rFonts w:ascii="Times New Roman" w:hAnsi="Times New Roman" w:cs="Times New Roman"/>
          <w:b/>
          <w:sz w:val="28"/>
          <w:szCs w:val="28"/>
        </w:rPr>
      </w:pPr>
      <w:r w:rsidRPr="001B086D">
        <w:rPr>
          <w:rFonts w:ascii="Times New Roman" w:hAnsi="Times New Roman" w:cs="Times New Roman"/>
          <w:b/>
          <w:sz w:val="28"/>
          <w:szCs w:val="28"/>
        </w:rPr>
        <w:t xml:space="preserve">Ведущий 2.   </w:t>
      </w:r>
    </w:p>
    <w:p w:rsidR="001B086D" w:rsidRPr="001B086D" w:rsidRDefault="001B086D" w:rsidP="001B086D">
      <w:pPr>
        <w:spacing w:after="0"/>
        <w:rPr>
          <w:rFonts w:ascii="Times New Roman" w:hAnsi="Times New Roman" w:cs="Times New Roman"/>
          <w:sz w:val="28"/>
          <w:szCs w:val="28"/>
        </w:rPr>
      </w:pPr>
      <w:r w:rsidRPr="001B086D">
        <w:rPr>
          <w:rFonts w:ascii="Times New Roman" w:hAnsi="Times New Roman" w:cs="Times New Roman"/>
          <w:sz w:val="28"/>
          <w:szCs w:val="28"/>
        </w:rPr>
        <w:t>Линейка, посвященная трагическим событиям 13 октября 2005 года, закрыта.</w:t>
      </w:r>
    </w:p>
    <w:p w:rsidR="001B086D" w:rsidRDefault="001B086D" w:rsidP="001B086D">
      <w:pPr>
        <w:spacing w:after="0"/>
      </w:pPr>
    </w:p>
    <w:p w:rsidR="001B086D" w:rsidRDefault="001B086D" w:rsidP="001B086D">
      <w:pPr>
        <w:spacing w:after="0"/>
      </w:pPr>
    </w:p>
    <w:p w:rsidR="00F032B6" w:rsidRDefault="00F032B6" w:rsidP="001B086D">
      <w:pPr>
        <w:spacing w:after="0"/>
      </w:pPr>
    </w:p>
    <w:sectPr w:rsidR="00F032B6" w:rsidSect="000F3B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086D"/>
    <w:rsid w:val="000F3BBD"/>
    <w:rsid w:val="001B086D"/>
    <w:rsid w:val="00853E6C"/>
    <w:rsid w:val="00BF55B3"/>
    <w:rsid w:val="00EC6FEB"/>
    <w:rsid w:val="00F032B6"/>
    <w:rsid w:val="00F81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BD"/>
  </w:style>
  <w:style w:type="paragraph" w:styleId="2">
    <w:name w:val="heading 2"/>
    <w:basedOn w:val="a"/>
    <w:link w:val="20"/>
    <w:uiPriority w:val="9"/>
    <w:qFormat/>
    <w:rsid w:val="00853E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08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086D"/>
    <w:rPr>
      <w:rFonts w:ascii="Segoe UI" w:hAnsi="Segoe UI" w:cs="Segoe UI"/>
      <w:sz w:val="18"/>
      <w:szCs w:val="18"/>
    </w:rPr>
  </w:style>
  <w:style w:type="character" w:customStyle="1" w:styleId="20">
    <w:name w:val="Заголовок 2 Знак"/>
    <w:basedOn w:val="a0"/>
    <w:link w:val="2"/>
    <w:uiPriority w:val="9"/>
    <w:rsid w:val="00853E6C"/>
    <w:rPr>
      <w:rFonts w:ascii="Times New Roman" w:eastAsia="Times New Roman" w:hAnsi="Times New Roman" w:cs="Times New Roman"/>
      <w:b/>
      <w:bCs/>
      <w:sz w:val="36"/>
      <w:szCs w:val="36"/>
      <w:lang w:eastAsia="ru-RU"/>
    </w:rPr>
  </w:style>
  <w:style w:type="character" w:customStyle="1" w:styleId="c8">
    <w:name w:val="c8"/>
    <w:basedOn w:val="a0"/>
    <w:rsid w:val="00853E6C"/>
  </w:style>
  <w:style w:type="character" w:customStyle="1" w:styleId="c6">
    <w:name w:val="c6"/>
    <w:basedOn w:val="a0"/>
    <w:rsid w:val="00853E6C"/>
  </w:style>
</w:styles>
</file>

<file path=word/webSettings.xml><?xml version="1.0" encoding="utf-8"?>
<w:webSettings xmlns:r="http://schemas.openxmlformats.org/officeDocument/2006/relationships" xmlns:w="http://schemas.openxmlformats.org/wordprocessingml/2006/main">
  <w:divs>
    <w:div w:id="14289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4</cp:revision>
  <cp:lastPrinted>2020-01-14T11:51:00Z</cp:lastPrinted>
  <dcterms:created xsi:type="dcterms:W3CDTF">2020-01-14T11:44:00Z</dcterms:created>
  <dcterms:modified xsi:type="dcterms:W3CDTF">2023-04-17T14:24:00Z</dcterms:modified>
</cp:coreProperties>
</file>