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B8F" w:rsidRPr="00975B8F" w:rsidRDefault="00975B8F" w:rsidP="0097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B8F">
        <w:rPr>
          <w:rFonts w:ascii="Times New Roman" w:eastAsia="Times New Roman" w:hAnsi="Times New Roman" w:cs="Times New Roman"/>
          <w:b/>
          <w:sz w:val="24"/>
          <w:szCs w:val="24"/>
        </w:rPr>
        <w:t>Порядок приема Воспитанников в образовательное Учреждение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Прием Воспитанников на обучение образовательным программам дошкольного образования осуществляется в соответствии с правилами приема на обучение в образовательное Учреждение.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Правила приема в образовательное Учреждение должны обеспечивать прием в Учреждение всех Воспитанников, имеющих право на получение дошкольного образования и проживающих на территории, за которой закреплено Учреждение.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Прием Воспитанников в образовательное Учреждение осуществляется руководителем образовательного Учреждения в соответствии с законодательными и нормативными актами Российской Федерации. Приём воспитанников в Учреждение носит заявительный характер. Основанием для приема в Учреждение является заявление родителей (законных представителей) обучающегося о приеме в Учреждение.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Прием Воспитанников в Учреждение осуществляется на основании: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путевки-направления, выданной Управлением образования Терского муниципального района;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 заявления родителей (законных представителей) о приеме Воспитанника в образовательное Учреждение (Приложение № 1);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заверенной копии свидетельства рождения Воспитанника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согласие на обработку персональных данных;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медицинское заключение о состоянии здоровья Воспитанника (для медработников);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свидетельство о регистрации Воспитанника по месту жительства или по месту пребывания на закрепленной территории или документ, содержащий сведения о регистрации Воспитанника по месту жительства или по месту пребывания.</w:t>
      </w:r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r>
        <w:t xml:space="preserve">5. </w:t>
      </w:r>
      <w:r>
        <w:rPr>
          <w:color w:val="000000"/>
        </w:rPr>
        <w:t>В заявлении родителями (законными представителями) ребенка указываются следующие сведения:</w:t>
      </w:r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r>
        <w:rPr>
          <w:color w:val="000000"/>
        </w:rPr>
        <w:t>а) фамилия, имя, отчество (последнее - при наличии) ребенка;</w:t>
      </w:r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proofErr w:type="gramStart"/>
      <w:r>
        <w:rPr>
          <w:color w:val="000000"/>
        </w:rPr>
        <w:t>б) дата и место рождения ребенка;</w:t>
      </w:r>
      <w:proofErr w:type="gramEnd"/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proofErr w:type="gramStart"/>
      <w:r>
        <w:rPr>
          <w:color w:val="000000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r>
        <w:rPr>
          <w:color w:val="000000"/>
        </w:rPr>
        <w:t>г) адрес регистрации и места жительства ребенка, его родителей (законных представителей);</w:t>
      </w:r>
    </w:p>
    <w:p w:rsidR="00975B8F" w:rsidRDefault="00975B8F" w:rsidP="00975B8F">
      <w:pPr>
        <w:pStyle w:val="western"/>
        <w:shd w:val="clear" w:color="auto" w:fill="FFFFFF"/>
        <w:rPr>
          <w:rFonts w:ascii="yandex-sans" w:hAnsi="yandex-sans"/>
          <w:color w:val="000000"/>
        </w:rPr>
      </w:pPr>
      <w:proofErr w:type="spellStart"/>
      <w:r>
        <w:rPr>
          <w:color w:val="000000"/>
        </w:rPr>
        <w:t>д</w:t>
      </w:r>
      <w:proofErr w:type="spellEnd"/>
      <w:r>
        <w:rPr>
          <w:color w:val="000000"/>
        </w:rPr>
        <w:t>) контактные телефоны родителей (законных представителей) ребенка.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Факт ознакомления родителей (законных представителей) ребенка, в том, числе через информационные системы общего пользования, с лицензией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право ведения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деятельности, Уставом Учреждения фиксируется в заявлении о приеме в дошкольное отделение Учреждения и заверяется личной подписью родителей (законных представителей) ребенка.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приеме Воспитанника в Учреждение руководитель Учреждения обязан ознакомить родителей (законных представителей) с Уставом, лицензией на осуществление образовательной деятельности, с учебно-программной документацией, другими документами, регламентирующими организацию образовательного процесса.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Заявление о приеме и прилагаемые к нему документы, представленные родителями (законными представителями) Воспитанника, регистрируются заведующим ДО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Учреждения в журнале регистрации заявлений родителей (законных представителей) воспитанника о приёме Воспитанника в Учреждение.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Расписка заверяется подписью должностного лица образовательного Учреждения, ответственного за прием документов, и печатью образовательного Учреждения </w:t>
      </w:r>
    </w:p>
    <w:p w:rsidR="00975B8F" w:rsidRDefault="00975B8F" w:rsidP="00975B8F">
      <w:pPr>
        <w:shd w:val="clear" w:color="auto" w:fill="FFFFFF"/>
        <w:spacing w:before="30" w:after="30" w:line="240" w:lineRule="auto"/>
        <w:ind w:left="30" w:right="3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533CF" w:rsidRDefault="00975B8F"/>
    <w:sectPr w:rsidR="00A533CF" w:rsidSect="00FE4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A0797"/>
    <w:multiLevelType w:val="multilevel"/>
    <w:tmpl w:val="FCD4E89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8F"/>
    <w:rsid w:val="00084EC6"/>
    <w:rsid w:val="0037356B"/>
    <w:rsid w:val="00975B8F"/>
    <w:rsid w:val="00FE4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B8F"/>
    <w:pPr>
      <w:ind w:left="720"/>
      <w:contextualSpacing/>
    </w:pPr>
  </w:style>
  <w:style w:type="paragraph" w:customStyle="1" w:styleId="western">
    <w:name w:val="western"/>
    <w:basedOn w:val="a"/>
    <w:rsid w:val="0097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2791</Characters>
  <Application>Microsoft Office Word</Application>
  <DocSecurity>0</DocSecurity>
  <Lines>23</Lines>
  <Paragraphs>6</Paragraphs>
  <ScaleCrop>false</ScaleCrop>
  <Company>школа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2018-12-26T11:25:00Z</dcterms:created>
  <dcterms:modified xsi:type="dcterms:W3CDTF">2018-12-26T11:26:00Z</dcterms:modified>
</cp:coreProperties>
</file>